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6B" w:rsidRPr="00812A9F" w:rsidRDefault="00DF256B" w:rsidP="00DF256B">
      <w:pPr>
        <w:spacing w:after="0" w:line="408" w:lineRule="auto"/>
        <w:ind w:left="120"/>
        <w:jc w:val="center"/>
        <w:rPr>
          <w:lang w:val="ru-RU"/>
        </w:rPr>
      </w:pPr>
      <w:r w:rsidRPr="00812A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256B" w:rsidRPr="00812A9F" w:rsidRDefault="00DF256B" w:rsidP="00DF256B">
      <w:pPr>
        <w:spacing w:after="0" w:line="408" w:lineRule="auto"/>
        <w:ind w:left="120"/>
        <w:jc w:val="center"/>
        <w:rPr>
          <w:lang w:val="ru-RU"/>
        </w:rPr>
      </w:pPr>
      <w:r w:rsidRPr="00812A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0" w:name="599c772b-1c2c-414c-9fa0-86e4dc0ff531"/>
      <w:r w:rsidRPr="00812A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0"/>
      <w:r w:rsidRPr="00812A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256B" w:rsidRPr="00812A9F" w:rsidRDefault="00DF256B" w:rsidP="00DF256B">
      <w:pPr>
        <w:spacing w:after="0" w:line="408" w:lineRule="auto"/>
        <w:ind w:left="120"/>
        <w:jc w:val="center"/>
        <w:rPr>
          <w:lang w:val="ru-RU"/>
        </w:rPr>
      </w:pPr>
      <w:r w:rsidRPr="00812A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c2e57544-b06e-4214-b0f2-f2dfb4114124"/>
      <w:r w:rsidRPr="00812A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молодёжной политики Рыбновского муниципального района Рязанской области</w:t>
      </w:r>
      <w:bookmarkEnd w:id="1"/>
      <w:r w:rsidRPr="00812A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256B" w:rsidRDefault="00DF256B" w:rsidP="00DF25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«Рыбновская СШ №1»</w:t>
      </w:r>
    </w:p>
    <w:p w:rsidR="00DF256B" w:rsidRDefault="00DF256B" w:rsidP="00DF256B">
      <w:pPr>
        <w:spacing w:after="0"/>
        <w:ind w:left="120"/>
      </w:pPr>
    </w:p>
    <w:tbl>
      <w:tblPr>
        <w:tblW w:w="15005" w:type="dxa"/>
        <w:tblLook w:val="04A0" w:firstRow="1" w:lastRow="0" w:firstColumn="1" w:lastColumn="0" w:noHBand="0" w:noVBand="1"/>
      </w:tblPr>
      <w:tblGrid>
        <w:gridCol w:w="5001"/>
        <w:gridCol w:w="5002"/>
        <w:gridCol w:w="5002"/>
      </w:tblGrid>
      <w:tr w:rsidR="00DF256B" w:rsidRPr="00CC37B9" w:rsidTr="00DF256B">
        <w:trPr>
          <w:trHeight w:val="2187"/>
        </w:trPr>
        <w:tc>
          <w:tcPr>
            <w:tcW w:w="5001" w:type="dxa"/>
          </w:tcPr>
          <w:p w:rsidR="00DF256B" w:rsidRPr="0040209D" w:rsidRDefault="00DF256B" w:rsidP="00D159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256B" w:rsidRPr="008944ED" w:rsidRDefault="00DF256B" w:rsidP="00D159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математики</w:t>
            </w:r>
          </w:p>
          <w:p w:rsidR="00DF256B" w:rsidRDefault="00DF256B" w:rsidP="00D159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________Сухова Н.В_____ </w:t>
            </w:r>
          </w:p>
          <w:p w:rsidR="00DF256B" w:rsidRDefault="00DF256B" w:rsidP="00D159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AA6C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12A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A6C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256B" w:rsidRPr="0040209D" w:rsidRDefault="00DF256B" w:rsidP="00D159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DF256B" w:rsidRPr="0040209D" w:rsidRDefault="00DF256B" w:rsidP="00D159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256B" w:rsidRPr="008944ED" w:rsidRDefault="00DF256B" w:rsidP="00D159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F256B" w:rsidRDefault="00DF256B" w:rsidP="00D159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AA6C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Акимова Е.С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</w:t>
            </w:r>
          </w:p>
          <w:p w:rsidR="00DF256B" w:rsidRDefault="00DF256B" w:rsidP="00D159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AA6C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A6C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256B" w:rsidRPr="0040209D" w:rsidRDefault="00DF256B" w:rsidP="00D159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DF256B" w:rsidRDefault="00DF256B" w:rsidP="00D159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256B" w:rsidRPr="008944ED" w:rsidRDefault="00DF256B" w:rsidP="00D159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"Рыбновская СШ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№1"</w:t>
            </w:r>
          </w:p>
          <w:p w:rsidR="00DF256B" w:rsidRDefault="00DF256B" w:rsidP="00D159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________Степанчук Т.А__ </w:t>
            </w:r>
          </w:p>
          <w:p w:rsidR="00DF256B" w:rsidRDefault="00DF256B" w:rsidP="00D159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AA6C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A6C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A6C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256B" w:rsidRPr="0040209D" w:rsidRDefault="00DF256B" w:rsidP="00D159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256B" w:rsidRPr="00812A9F" w:rsidRDefault="00DF256B" w:rsidP="00DF256B">
      <w:pPr>
        <w:spacing w:after="0"/>
        <w:ind w:left="120"/>
        <w:rPr>
          <w:lang w:val="ru-RU"/>
        </w:rPr>
      </w:pPr>
    </w:p>
    <w:p w:rsidR="00DF256B" w:rsidRPr="00812A9F" w:rsidRDefault="00DF256B" w:rsidP="00DF256B">
      <w:pPr>
        <w:spacing w:after="0" w:line="408" w:lineRule="auto"/>
        <w:ind w:left="120"/>
        <w:jc w:val="center"/>
        <w:rPr>
          <w:lang w:val="ru-RU"/>
        </w:rPr>
      </w:pPr>
      <w:r w:rsidRPr="00812A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256B" w:rsidRPr="00812A9F" w:rsidRDefault="00DF256B" w:rsidP="00DF256B">
      <w:pPr>
        <w:spacing w:after="0" w:line="408" w:lineRule="auto"/>
        <w:ind w:left="120"/>
        <w:jc w:val="center"/>
        <w:rPr>
          <w:lang w:val="ru-RU"/>
        </w:rPr>
      </w:pPr>
      <w:r w:rsidRPr="00812A9F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812A9F">
        <w:rPr>
          <w:rFonts w:ascii="Times New Roman" w:hAnsi="Times New Roman"/>
          <w:color w:val="000000"/>
          <w:sz w:val="28"/>
          <w:lang w:val="ru-RU"/>
        </w:rPr>
        <w:t xml:space="preserve"> 1599703)</w:t>
      </w:r>
    </w:p>
    <w:p w:rsidR="00DF256B" w:rsidRPr="00812A9F" w:rsidRDefault="00DF256B" w:rsidP="00DF256B">
      <w:pPr>
        <w:spacing w:after="0" w:line="408" w:lineRule="auto"/>
        <w:ind w:left="120"/>
        <w:jc w:val="center"/>
        <w:rPr>
          <w:lang w:val="ru-RU"/>
        </w:rPr>
      </w:pPr>
      <w:r w:rsidRPr="00812A9F">
        <w:rPr>
          <w:rFonts w:ascii="Times New Roman" w:hAnsi="Times New Roman"/>
          <w:b/>
          <w:color w:val="000000"/>
          <w:sz w:val="28"/>
          <w:lang w:val="ru-RU"/>
        </w:rPr>
        <w:t>курс «Математика»</w:t>
      </w:r>
    </w:p>
    <w:p w:rsidR="00DF256B" w:rsidRPr="00812A9F" w:rsidRDefault="00DF256B" w:rsidP="00DF256B">
      <w:pPr>
        <w:spacing w:after="0" w:line="408" w:lineRule="auto"/>
        <w:ind w:left="120"/>
        <w:jc w:val="center"/>
        <w:rPr>
          <w:lang w:val="ru-RU"/>
        </w:rPr>
      </w:pPr>
      <w:r w:rsidRPr="00812A9F">
        <w:rPr>
          <w:rFonts w:ascii="Times New Roman" w:hAnsi="Times New Roman"/>
          <w:color w:val="000000"/>
          <w:sz w:val="28"/>
          <w:lang w:val="ru-RU"/>
        </w:rPr>
        <w:t>для учащихся 6 классов</w:t>
      </w:r>
    </w:p>
    <w:p w:rsidR="00DF256B" w:rsidRPr="00812A9F" w:rsidRDefault="00DF256B" w:rsidP="00DF256B">
      <w:pPr>
        <w:spacing w:after="0"/>
        <w:ind w:left="120"/>
        <w:jc w:val="center"/>
        <w:rPr>
          <w:lang w:val="ru-RU"/>
        </w:rPr>
      </w:pPr>
    </w:p>
    <w:p w:rsidR="00DF256B" w:rsidRPr="00812A9F" w:rsidRDefault="00DF256B" w:rsidP="00DF256B">
      <w:pPr>
        <w:spacing w:after="0"/>
        <w:ind w:left="120"/>
        <w:jc w:val="center"/>
        <w:rPr>
          <w:lang w:val="ru-RU"/>
        </w:rPr>
      </w:pPr>
    </w:p>
    <w:p w:rsidR="00DF256B" w:rsidRPr="00812A9F" w:rsidRDefault="00DF256B" w:rsidP="00DF256B">
      <w:pPr>
        <w:spacing w:after="0"/>
        <w:rPr>
          <w:lang w:val="ru-RU"/>
        </w:rPr>
      </w:pPr>
    </w:p>
    <w:p w:rsidR="00DF256B" w:rsidRPr="00812A9F" w:rsidRDefault="00DF256B" w:rsidP="00DF256B">
      <w:pPr>
        <w:spacing w:after="0"/>
        <w:ind w:left="120"/>
        <w:jc w:val="center"/>
        <w:rPr>
          <w:lang w:val="ru-RU"/>
        </w:rPr>
      </w:pPr>
      <w:r w:rsidRPr="00812A9F">
        <w:rPr>
          <w:rFonts w:ascii="Times New Roman" w:hAnsi="Times New Roman"/>
          <w:color w:val="000000"/>
          <w:sz w:val="28"/>
          <w:lang w:val="ru-RU"/>
        </w:rPr>
        <w:t xml:space="preserve">​ </w:t>
      </w:r>
      <w:bookmarkStart w:id="2" w:name="bc34a7f4-4026-4a2d-8185-cd5f043d8440"/>
      <w:r w:rsidRPr="00812A9F">
        <w:rPr>
          <w:rFonts w:ascii="Times New Roman" w:hAnsi="Times New Roman"/>
          <w:b/>
          <w:color w:val="000000"/>
          <w:sz w:val="28"/>
          <w:lang w:val="ru-RU"/>
        </w:rPr>
        <w:t>Рыбное</w:t>
      </w:r>
      <w:bookmarkEnd w:id="2"/>
      <w:r w:rsidRPr="00812A9F">
        <w:rPr>
          <w:rFonts w:ascii="Times New Roman" w:hAnsi="Times New Roman"/>
          <w:color w:val="000000"/>
          <w:sz w:val="28"/>
          <w:lang w:val="ru-RU"/>
        </w:rPr>
        <w:t xml:space="preserve"> ‌ год </w:t>
      </w:r>
      <w:r w:rsidRPr="00812A9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3" w:name="33e14b86-74d9-40f7-89f9-3e3227438fe0"/>
      <w:r w:rsidR="00AA6C3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12A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</w:p>
    <w:p w:rsidR="00DF256B" w:rsidRDefault="00DF256B" w:rsidP="00DF256B">
      <w:pPr>
        <w:spacing w:after="0"/>
        <w:rPr>
          <w:lang w:val="ru-RU"/>
        </w:rPr>
      </w:pPr>
    </w:p>
    <w:p w:rsidR="00485067" w:rsidRDefault="00485067" w:rsidP="009F6C6C">
      <w:pPr>
        <w:spacing w:after="0"/>
        <w:rPr>
          <w:lang w:val="ru-RU"/>
        </w:rPr>
      </w:pPr>
    </w:p>
    <w:p w:rsidR="00485067" w:rsidRPr="00485067" w:rsidRDefault="00485067" w:rsidP="004850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48506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lastRenderedPageBreak/>
        <w:t>1. Пояснительная записка.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математическое образование в системе общего среднего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Без математической подготовки невозможно достичь высокого уровня образования необходимого для освоения многих специальностей (экономика, бизнес, финансы, физика, химия, техника и др.), поэтому для большинства школьников математика становится профессионально значимым предметом.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Данная рабочая программа ориентирована на учителей математики, работающих в 6 классах по УМК Н.Я.Виленкина и разработана в соответствии со следующими нормативными документами: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1. Федеральный государственный общеобразовательный стандарт основного общего образования (Министерство образования и науки Российской Федерации. М. Просвещение. 2011 – 48с (Стандарты второго поколения)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2. Примерная основная образовательная программа образовательного учреждения. Основная школа . Серия: Стандарты второго поколения М : Просвещение . 2011 – 352с.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3. Примерные программы по учебным предметам. Математика 5-9 классы - 3-е издание, переработанное – М. Просвещение. 2011 – 64с (Стандарты второго поколения)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4. «Математика». Сборник рабочих программ. 5-6 классы [Т.А.Бурмистрова]. – М.: Просвещение, 2013. – 64с. </w:t>
      </w:r>
      <w:r w:rsidRPr="0048506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Программа включает в себя разделы: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«Пояснительная записка», где описан вклад предмета «Математика» в достижение целей общественного образования, сформулированы цели и основные результаты изучения предмета на нескольких уровнях: личностном, метапредметном 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предметном; дается общая характеристика курса математики, ее место в учебном плане, отличительные особенности программы.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«Основное содержание», где представлено изучаемое содержание, объединенное в содержательные блоки.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«Рекомендации по оснащению учебного процесса», которые содержат характеристики необходимых средств обучения и учебного оборудования, обеспечивающих результативность преподавания математики в современной школе.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«Тематическое планирование», 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действий, как результата освоения междисциплинарных программ в условиях интеграции с предметом «Математика»), описаны оптимальные виды контроля.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>1.1 Общая характеристика учебного предмета.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Значимость математики как одного из основных компонентов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формирования духовной среды подрастающего человека, его интеллектуальных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 Новая парадигма образования, реализуемая ФГОС, – это переход от школы информационно-трансляционной к школе деятельностной, формирующей у обучающихся универсальные учебные действия, необходимые для решения конкретных личностно значимых задач. Поэтому изучение математики на ступени основного общего образования направлено на достижение следующих целей: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В направлении личностного развития: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логического и критического мышления, культуры речи, способности к умственному эксперименту;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качеств личности, обеспечивающих социальную мобильность, способность принимать самостоятельные решения;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качеств мышления, необходимых для адаптации в современном интеллектуальном обществе;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интереса к математическому творчеству и математических способностей.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В метапредметном направлении: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• В предметном направлении: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фундамента для математического развития, формирование механизмов мышления, характерных для математической деятельности. Данные цели достигаются через интеграцию курса математики с междисциплинарными учебными программами – «Формирование универсальных учебных действий», 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«Формирование ИКТ- компетентности обучающихся», «Основы учебно-исследовательской и проектной деятельности» и «Основы смыслового чтения и работа с текстом» (см. «Примерная основная образовательная программа образовательного учреждения. Основная школа» - «…программа формирования планируемых результатов освоения междисциплинарных программ предполагает адаптацию итоговых планируемых результатов к возможностям каждого педагога с отражением вклада отдельных предметов…»)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Изучение учебного предмета «Математика» направлено на решение следующих задач: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вычислительной культуры и практических навыков вычислений;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универсальных учебных действий, ИКТ-компетентности, основ учебноисследовательской и проектной деятельности, умений работы с текстом;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овладение формально-оперативным алгебраическим аппаратом и умением применять его к решению математических и нематематических задач; изучение свойств и графиков элементарных функций, использование функционально-графических представлений для описания и анализа реальных зависимостей;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ознакомление с основными способами представления и анализа статистических данных, со статистическими закономерностями в реальном мире, приобретение элементарных вероятностных представлений;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освоение основных фактов и методов планиметрии, формирование пространственных представлений;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полноценного функционирования в обществе;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развитие логического мышления и речевых умений: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представлений об идеях и методах математики как научной теории, о месте математики в системе наук, о математике как форме описания и методе познания действительности;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представлений о математике как части общечеловеческой культуры, воспитание понимания значимости математики для общественного прогресса.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1.2 Основные содержательные линии учебного предмета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В курсе математики 6 класса можно выделить следующие основные содержательные линии: арифметика, элементы алгебры, вероятность и статистика, наглядная геометрия. Наряду с этим в содержание включаются 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развития учащихся.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каждой из этих тем разворачивается в содержательно-методологическую линию, пронизывающую все основные содержательные линии. </w:t>
      </w: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>При этом первая линия – «Математика»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- служит цели овладения учащимся некоторыми элементами универсального математического языка, вторая – «Математика в историческом развитии» - способствует созданию общекультурного, гуманитарного фона изучения курса.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>Содержание линии «Арифметика»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служит фундаментом для дальнейшего изучения учащимся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направленную на решение различных задач, а также приобретению практических навыков, необходимых в повседневной жизни.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>Содержание линии «Элементы алгебры»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>Содержание линии «Наглядная геометрия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» способствует формированию у учащихся первичных представлений о геометрических абстракциях реального мира, закладывает основы правильной геометрической речи, развивает образное мышление и пространственные представления.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>Линия «Вероятность и статистика»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учащегося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заданиях.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закладываются основы вероятностного мышления. Программа составлена с учетом принципа преемственности между основными ступенями обучения: начальной, основной и полной средней школой.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1.3 Результаты изучения предмета «Математика» в 6 классе представлены на нескольких уровнях – личностном, метапредметном и предметном.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Личностные: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1. 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2. первичная сформированность коммуникативной компетентности в общении и сотрудничестве со сверстниками, старшими и младшими в образовательной, учебноисследовательской, творческой и других видах деятельности;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3.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4. 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5. критичность мышления, умение распознавать логически некорректные высказывания, отличать гипотезу от факта;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6. креативность мышления, инициативы, находчивости, активность при решении арифметических задач;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7. умение контролировать процесс и результат учебной математической деятельности;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8. формирование способности к эмоциональному восприятию математических объектов, задач, решений, рассуждений;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Метапредметные: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1. 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2. умение осуществлять контроль по образцу и вносить необходимые коррективы;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способность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4. умение 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5. 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6. 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7. формирование учебной и обще пользовательской компетентности в области использования информационно-коммуникационных технологий (ИКТ-компетентности);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8. первоначального представление об идеях и о методах математики как об универсальном языке науки и техники;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9. развитие способности видеть математическую задачу в других дисциплинах, в окружающей жизни;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10.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11.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12. умение выдвигать гипотезы при решении учебных задач и понимания необходимости их проверки;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13. понимание сущности алгоритмических предписаний и умения действовать в соответствии с предложенным алгоритмом;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14. умения самостоятельно ставить цели, выбирать и создавать алгоритмы для решения учебных математических проблем;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15. способность планировать и осуществлять деятельность, направленную на решение задач исследовательского характера.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Предметные: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1.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2.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3.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4. умения пользоваться изученными математическими формулами;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знания основных способов представления и анализа статистических данных; умения решать задачи с помощью перебора всех возможных вариантов;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6.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Рациональные числа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понимать особенности десятичной системы счисления;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владеть понятиями, связанными с делимостью натуральных чисел;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выражать числа в эквивалентных формах, выбирая наиболее подходящую в зависимости от конкретной ситуации;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сравнивать и упорядочивать рациональные числа;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выполнять вычисления с рациональными числами, сочетая устные и письменные приёмы вычислений, применение калькулятора;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Действительные числа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использовать начальные представления о множестве действительных чисел;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владеть понятием квадратного корня, применять его </w:t>
      </w:r>
      <w:r w:rsidRPr="00485067">
        <w:rPr>
          <w:rFonts w:ascii="Times New Roman" w:hAnsi="Times New Roman" w:cs="Times New Roman"/>
          <w:sz w:val="28"/>
          <w:szCs w:val="28"/>
        </w:rPr>
        <w:t>V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в вычислениях. Измерения, приближения, оценки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использовать в ходе решения задач элементарные представления, связанные с приближёнными значениями величин.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Наглядная геометрия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распознавать на чертежах, рисунках, моделях и в окружающем мире плоские и пространственные геометрические фигуры;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распознавать развёртки куба, прямоугольного параллелепипеда, правильной пирамиды, цилиндра и конуса;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строить развёртки куба и прямоугольного параллелепипеда;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определять по линейным размерам развертки фигуры линейные размеры самой фигуры и наоборот;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вычислять объём прямоугольного параллелепипеда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>1.4 Место предмета «Математика» в учебном плане Базисный учебный план образовательных учреждений Российской Федерации, реализующих</w:t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образовательную программу основного общего образования предусматривает обязательное изучение математики в 6 классе в объеме 170 часов (5 часов в неделю). Программа рассчитана на изучение математики 5 часов в неделю, всего 170 часов + 5часа (резерв) (5часов * 35 недель = 175 часов в учебном году). </w:t>
      </w:r>
    </w:p>
    <w:p w:rsidR="00CC37B9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Содержание учебного предмета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Делимость чисел (20 часов) Делители и кратные.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Наибольший общий делитель, наименьшее общее кратное.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Свойства делимости.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Признаки делимости на 2, 3, 5, 9, 10.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Простые и составные числа.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Разложение натурального числа на простые множители.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Деление с остатком.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Множества, элемент множества.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Пустое множество.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Объединение и пересечение множеств.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Иллюстрация отношений между множествами с помощью диаграмм Эйлера-Венна.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Сложение и вычитание дробей с разными знаменателями (22ч)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Основное свойства дробим.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Сокращение дробей.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Сравнение дробей. </w:t>
      </w:r>
    </w:p>
    <w:p w:rsidR="00CC37B9" w:rsidRPr="00485067" w:rsidRDefault="00B17E6A" w:rsidP="0048506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Сложение и вычитание дробей.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Решение комбинаторных задач перебором возможных вариантов.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Факториал.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Умножение и деление обыкновенных дробей с разными знаменателями. (32 ч)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Умножение дробей.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Нахождение части от целого и целого по его части.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Изображение пространственных фигур и описание их свойств.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Моделирование, изготовление разверток пространственных фигур.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Отношения и пропорции (19 ч)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Отношение.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Пропорция, основные свойства пропорции.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Прямая и обратная пропорциональная зависимость.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Масштаб.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Длина окружности.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Моделирование пространственных фигур изготовление пространственных фигур из разверток. </w:t>
      </w:r>
    </w:p>
    <w:p w:rsidR="00CC37B9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Положительные и отрицательные числа (13 ч)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Положительные и отрицательные числа.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Модуль числа.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Изображение чисел точками координатной прямой, множество целых чисел.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Множество рациональных чисел.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Сравнение рациональных чисел.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Сложение и вычитание положительных и отрицательных чисел (11 часов)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Сложение положительных и отрицательных чисел.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Вычитание положительных и отрицательных чисел.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Свойства арифметических действий.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Наглядные представления о пространственных фигурах: призма, пирамида, конус, цилиндр. </w:t>
      </w:r>
    </w:p>
    <w:p w:rsidR="00485067" w:rsidRPr="00485067" w:rsidRDefault="00B17E6A" w:rsidP="0048506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Умножение и деление положительных и отрицательных чисел (13 ч)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Умножение положительных и отрицательных чисел.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Свойства умножения.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Деление положительных и отрицательных чисел.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Периодическая дробь.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Свойства действий с положительными и отрицательными числами.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Графы.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Решение уравнений (15 ч)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Уравнение, корень уравнения.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Нахождение неизвестных компонентов арифметических действий.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Координаты на плоскости (13 часов)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Декартовы координаты на плоскости.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 точки по ее координатам, определение координат точки на плоскости.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Графики.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Диаграммы.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Повторение. </w:t>
      </w:r>
    </w:p>
    <w:p w:rsidR="00485067" w:rsidRPr="00485067" w:rsidRDefault="00B17E6A" w:rsidP="0048506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Решение задач (14 ч)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Систематизация и обобщение курса математики 6 класса.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Рекомендации по оснащению учебного процесса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 Для оценки достижений обучающегося используются следующие виды и формы контроля: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Система контрольных работ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FC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Контрольная работа проверочная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FC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Тест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FC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ТДР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FC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Зачет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FC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Диктант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FC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Взаимоконтроль </w:t>
      </w:r>
      <w:r w:rsidRPr="00485067">
        <w:rPr>
          <w:rFonts w:ascii="Times New Roman" w:hAnsi="Times New Roman" w:cs="Times New Roman"/>
          <w:sz w:val="28"/>
          <w:szCs w:val="28"/>
        </w:rPr>
        <w:sym w:font="Symbol" w:char="F0FC"/>
      </w: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 Самоконтроль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Диагностика уровней сформированности компонентов учебной деятельности (Г. В. Репкина, Е.В. Заика)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3.2 Рекомендуемые формы организации учебного процесса: Уроки деятельностной направленности: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уроки «открытия» нового знания;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уроки рефлексии;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уроки общеметодологической направленности;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уроки развивающего контроля.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Нетрадиционные формы уроков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 – коммуникации;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 – практикум;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 – игра;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 – исследование;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 – консультация;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 – зачет;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Урок – творчество;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Интегрированный урок и др.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Достижение целей программы обучения будет способствовать использование современных образовательных технологий: • Активные и интерактивные методы обучения;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Технология развития критического мышления через чтение и письмо;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Метод проектов;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Технология уровневой дифференциации;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Информационно-коммуникационные технологии;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Игровые технологии; </w:t>
      </w:r>
    </w:p>
    <w:p w:rsidR="00485067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 xml:space="preserve">• Исследовательская технология обучения; </w:t>
      </w:r>
    </w:p>
    <w:p w:rsidR="00B17E6A" w:rsidRPr="00485067" w:rsidRDefault="00B17E6A" w:rsidP="00485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067">
        <w:rPr>
          <w:rFonts w:ascii="Times New Roman" w:hAnsi="Times New Roman" w:cs="Times New Roman"/>
          <w:sz w:val="28"/>
          <w:szCs w:val="28"/>
          <w:lang w:val="ru-RU"/>
        </w:rPr>
        <w:t>• Здоровьесберегающие технологии и др.</w:t>
      </w:r>
    </w:p>
    <w:p w:rsidR="00B17E6A" w:rsidRDefault="00B17E6A" w:rsidP="00DF256B">
      <w:pPr>
        <w:spacing w:after="0"/>
        <w:rPr>
          <w:lang w:val="ru-RU"/>
        </w:rPr>
      </w:pPr>
    </w:p>
    <w:p w:rsidR="00DF256B" w:rsidRPr="00812A9F" w:rsidRDefault="00DF256B" w:rsidP="00DF256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395"/>
        <w:gridCol w:w="1254"/>
        <w:gridCol w:w="1841"/>
        <w:gridCol w:w="1910"/>
        <w:gridCol w:w="1347"/>
        <w:gridCol w:w="2824"/>
      </w:tblGrid>
      <w:tr w:rsidR="00DF256B" w:rsidTr="00D1594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6B" w:rsidRDefault="00DF256B" w:rsidP="00D15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6B" w:rsidRDefault="00DF256B" w:rsidP="00D1594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6B" w:rsidRDefault="00DF256B" w:rsidP="00D15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6B" w:rsidRDefault="00DF256B" w:rsidP="00D1594C"/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"Округление натуральных чисел и действия с натуральными числами"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"Сравнение и упорядочивание дробей"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обыкновенными и десятичными дробями"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F256B" w:rsidRPr="00CC37B9" w:rsidTr="00D1594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56B" w:rsidTr="00D15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56B" w:rsidRPr="00812A9F" w:rsidRDefault="00DF256B" w:rsidP="00D1594C">
            <w:pPr>
              <w:spacing w:after="0"/>
              <w:ind w:left="135"/>
              <w:rPr>
                <w:lang w:val="ru-RU"/>
              </w:rPr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 w:rsidRPr="0081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256B" w:rsidRDefault="00DF256B" w:rsidP="00D15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56B" w:rsidRDefault="00DF256B" w:rsidP="00D1594C"/>
        </w:tc>
      </w:tr>
    </w:tbl>
    <w:p w:rsidR="00DF256B" w:rsidRDefault="00DF256B" w:rsidP="00DF256B">
      <w:pPr>
        <w:spacing w:after="0"/>
        <w:rPr>
          <w:lang w:val="ru-RU"/>
        </w:rPr>
      </w:pPr>
    </w:p>
    <w:p w:rsidR="001C3A64" w:rsidRDefault="001C3A64" w:rsidP="00DF256B">
      <w:pPr>
        <w:spacing w:after="0"/>
        <w:rPr>
          <w:sz w:val="28"/>
          <w:lang w:val="ru-RU"/>
        </w:rPr>
      </w:pPr>
    </w:p>
    <w:p w:rsidR="001C3A64" w:rsidRDefault="001C3A64" w:rsidP="00DF256B">
      <w:pPr>
        <w:spacing w:after="0"/>
        <w:rPr>
          <w:sz w:val="28"/>
          <w:lang w:val="ru-RU"/>
        </w:rPr>
      </w:pPr>
    </w:p>
    <w:p w:rsidR="001C3A64" w:rsidRPr="001C3A64" w:rsidRDefault="00B17E6A" w:rsidP="001C3A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C3A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 xml:space="preserve">СПИСОК ЛИТЕРАТУРЫ </w:t>
      </w:r>
    </w:p>
    <w:p w:rsidR="001C3A64" w:rsidRDefault="00B17E6A" w:rsidP="001C3A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3A6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Математика. 6 класс: учебник для общеобразовательных учреждений/ Виленкин Н.Я. и др. М.: Мнемозина, 20</w:t>
      </w:r>
      <w:r w:rsidR="001C3A64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3A64" w:rsidRDefault="00B17E6A" w:rsidP="001C3A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3A6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 xml:space="preserve"> Рудницкая В.Н. Математика. 6 класс. Рабочая тетрадь №1, №2. – М.: Мнемозина, 20</w:t>
      </w:r>
      <w:r w:rsidR="001C3A64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C3A64" w:rsidRDefault="00B17E6A" w:rsidP="001C3A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3A6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 xml:space="preserve"> Жохов В.И., Погодин В.Н. Математический тренаж. 6 класс: пособие для учителей и учащихся. – М.: Мнемозина, 20</w:t>
      </w:r>
      <w:r w:rsidR="001C3A64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1C3A64" w:rsidRDefault="00B17E6A" w:rsidP="001C3A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3A6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 xml:space="preserve"> Чесноков А.С., Нешков К.И. Дидактические материалы по математике для 6 класса. – М: Классикс Стиль, 20</w:t>
      </w:r>
      <w:r w:rsidR="001C3A64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3A64" w:rsidRDefault="00B17E6A" w:rsidP="001C3A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3A6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 xml:space="preserve"> Жохов В.И. Математические диктанты. 6 класс: </w:t>
      </w:r>
    </w:p>
    <w:p w:rsidR="00B17E6A" w:rsidRPr="001C3A64" w:rsidRDefault="00B17E6A" w:rsidP="001C3A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3A64">
        <w:rPr>
          <w:rFonts w:ascii="Times New Roman" w:hAnsi="Times New Roman" w:cs="Times New Roman"/>
          <w:sz w:val="28"/>
          <w:szCs w:val="28"/>
          <w:lang w:val="ru-RU"/>
        </w:rPr>
        <w:t>Пособие для учителей и учащихся. К учебнику: Математика/ Н.Я. Виленкин и др. – М.: ООО «</w:t>
      </w:r>
      <w:r w:rsidR="001C3A64">
        <w:rPr>
          <w:rFonts w:ascii="Times New Roman" w:hAnsi="Times New Roman" w:cs="Times New Roman"/>
          <w:sz w:val="28"/>
          <w:szCs w:val="28"/>
          <w:lang w:val="ru-RU"/>
        </w:rPr>
        <w:t xml:space="preserve"> Издательство «РОСМЕН-ПРЕСС», 2</w:t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C3A6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C3A64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4" w:name="_GoBack"/>
      <w:bookmarkEnd w:id="4"/>
    </w:p>
    <w:sectPr w:rsidR="00B17E6A" w:rsidRPr="001C3A64" w:rsidSect="00DF2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EEA"/>
    <w:multiLevelType w:val="hybridMultilevel"/>
    <w:tmpl w:val="C65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208C"/>
    <w:multiLevelType w:val="multilevel"/>
    <w:tmpl w:val="C1EAC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A3854"/>
    <w:multiLevelType w:val="multilevel"/>
    <w:tmpl w:val="7AFEBD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23193"/>
    <w:multiLevelType w:val="hybridMultilevel"/>
    <w:tmpl w:val="07DE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4BAC"/>
    <w:multiLevelType w:val="multilevel"/>
    <w:tmpl w:val="944838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86999"/>
    <w:multiLevelType w:val="multilevel"/>
    <w:tmpl w:val="AD422F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7B4145"/>
    <w:multiLevelType w:val="hybridMultilevel"/>
    <w:tmpl w:val="5588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F72D5"/>
    <w:multiLevelType w:val="multilevel"/>
    <w:tmpl w:val="26E443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9E4768"/>
    <w:multiLevelType w:val="multilevel"/>
    <w:tmpl w:val="3FE22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51153A"/>
    <w:multiLevelType w:val="multilevel"/>
    <w:tmpl w:val="32403C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F94B45"/>
    <w:multiLevelType w:val="hybridMultilevel"/>
    <w:tmpl w:val="D5AE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B1"/>
    <w:rsid w:val="000C6007"/>
    <w:rsid w:val="001C3A64"/>
    <w:rsid w:val="00485067"/>
    <w:rsid w:val="00600129"/>
    <w:rsid w:val="009847B1"/>
    <w:rsid w:val="009F6C6C"/>
    <w:rsid w:val="00AA6C3B"/>
    <w:rsid w:val="00B17E6A"/>
    <w:rsid w:val="00CC37B9"/>
    <w:rsid w:val="00D1594C"/>
    <w:rsid w:val="00D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06EE"/>
  <w15:chartTrackingRefBased/>
  <w15:docId w15:val="{A19388FC-29E7-42F7-AB4B-706A28C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6B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5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F25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F256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F256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2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56B"/>
    <w:rPr>
      <w:lang w:val="en-US"/>
    </w:rPr>
  </w:style>
  <w:style w:type="paragraph" w:styleId="NormalIndent">
    <w:name w:val="Normal Indent"/>
    <w:basedOn w:val="Normal"/>
    <w:uiPriority w:val="99"/>
    <w:unhideWhenUsed/>
    <w:rsid w:val="00DF256B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F256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5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F256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25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qFormat/>
    <w:rsid w:val="00DF256B"/>
    <w:rPr>
      <w:i/>
      <w:iCs/>
    </w:rPr>
  </w:style>
  <w:style w:type="character" w:styleId="Hyperlink">
    <w:name w:val="Hyperlink"/>
    <w:basedOn w:val="DefaultParagraphFont"/>
    <w:uiPriority w:val="99"/>
    <w:unhideWhenUsed/>
    <w:rsid w:val="00DF256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F256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F256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3780" TargetMode="External"/><Relationship Id="rId21" Type="http://schemas.openxmlformats.org/officeDocument/2006/relationships/hyperlink" Target="https://m.edsoo.ru/f2a2226e" TargetMode="External"/><Relationship Id="rId42" Type="http://schemas.openxmlformats.org/officeDocument/2006/relationships/hyperlink" Target="https://m.edsoo.ru/f2a27d40" TargetMode="External"/><Relationship Id="rId47" Type="http://schemas.openxmlformats.org/officeDocument/2006/relationships/hyperlink" Target="https://m.edsoo.ru/f2a28a7e" TargetMode="External"/><Relationship Id="rId63" Type="http://schemas.openxmlformats.org/officeDocument/2006/relationships/hyperlink" Target="https://m.edsoo.ru/f2a2598c" TargetMode="External"/><Relationship Id="rId68" Type="http://schemas.openxmlformats.org/officeDocument/2006/relationships/hyperlink" Target="https://m.edsoo.ru/f2a2bbe8" TargetMode="External"/><Relationship Id="rId84" Type="http://schemas.openxmlformats.org/officeDocument/2006/relationships/hyperlink" Target="https://m.edsoo.ru/f2a2cf48" TargetMode="External"/><Relationship Id="rId89" Type="http://schemas.openxmlformats.org/officeDocument/2006/relationships/hyperlink" Target="https://m.edsoo.ru/f2a2defc" TargetMode="External"/><Relationship Id="rId112" Type="http://schemas.openxmlformats.org/officeDocument/2006/relationships/hyperlink" Target="https://m.edsoo.ru/f2a32a9c" TargetMode="External"/><Relationship Id="rId16" Type="http://schemas.openxmlformats.org/officeDocument/2006/relationships/hyperlink" Target="https://m.edsoo.ru/f2a2340c" TargetMode="External"/><Relationship Id="rId107" Type="http://schemas.openxmlformats.org/officeDocument/2006/relationships/hyperlink" Target="https://m.edsoo.ru/f2a3206a" TargetMode="External"/><Relationship Id="rId11" Type="http://schemas.openxmlformats.org/officeDocument/2006/relationships/hyperlink" Target="https://m.edsoo.ru/f2a20c48" TargetMode="External"/><Relationship Id="rId32" Type="http://schemas.openxmlformats.org/officeDocument/2006/relationships/hyperlink" Target="https://m.edsoo.ru/f2a261fc" TargetMode="External"/><Relationship Id="rId37" Type="http://schemas.openxmlformats.org/officeDocument/2006/relationships/hyperlink" Target="https://m.edsoo.ru/f2a2749e" TargetMode="External"/><Relationship Id="rId53" Type="http://schemas.openxmlformats.org/officeDocument/2006/relationships/hyperlink" Target="https://m.edsoo.ru/f2a26512" TargetMode="External"/><Relationship Id="rId58" Type="http://schemas.openxmlformats.org/officeDocument/2006/relationships/hyperlink" Target="https://m.edsoo.ru/f2a29bea" TargetMode="External"/><Relationship Id="rId74" Type="http://schemas.openxmlformats.org/officeDocument/2006/relationships/hyperlink" Target="https://m.edsoo.ru/f2a2ab94" TargetMode="External"/><Relationship Id="rId79" Type="http://schemas.openxmlformats.org/officeDocument/2006/relationships/hyperlink" Target="https://m.edsoo.ru/f2a2c17e" TargetMode="External"/><Relationship Id="rId102" Type="http://schemas.openxmlformats.org/officeDocument/2006/relationships/hyperlink" Target="https://m.edsoo.ru/f2a311d8" TargetMode="External"/><Relationship Id="rId123" Type="http://schemas.openxmlformats.org/officeDocument/2006/relationships/hyperlink" Target="https://m.edsoo.ru/f2a340b8" TargetMode="External"/><Relationship Id="rId128" Type="http://schemas.openxmlformats.org/officeDocument/2006/relationships/hyperlink" Target="https://m.edsoo.ru/f2a34950" TargetMode="External"/><Relationship Id="rId5" Type="http://schemas.openxmlformats.org/officeDocument/2006/relationships/hyperlink" Target="https://m.edsoo.ru/f2a208ec" TargetMode="External"/><Relationship Id="rId90" Type="http://schemas.openxmlformats.org/officeDocument/2006/relationships/hyperlink" Target="https://m.edsoo.ru/f2a2e384" TargetMode="External"/><Relationship Id="rId95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f2a22412" TargetMode="External"/><Relationship Id="rId27" Type="http://schemas.openxmlformats.org/officeDocument/2006/relationships/hyperlink" Target="https://m.edsoo.ru/f2a24596" TargetMode="External"/><Relationship Id="rId43" Type="http://schemas.openxmlformats.org/officeDocument/2006/relationships/hyperlink" Target="https://m.edsoo.ru/f2a27ec6" TargetMode="External"/><Relationship Id="rId48" Type="http://schemas.openxmlformats.org/officeDocument/2006/relationships/hyperlink" Target="https://m.edsoo.ru/f2a28c22" TargetMode="External"/><Relationship Id="rId64" Type="http://schemas.openxmlformats.org/officeDocument/2006/relationships/hyperlink" Target="https://m.edsoo.ru/f2a25ae0" TargetMode="External"/><Relationship Id="rId69" Type="http://schemas.openxmlformats.org/officeDocument/2006/relationships/hyperlink" Target="https://m.edsoo.ru/f2a2bd14" TargetMode="External"/><Relationship Id="rId113" Type="http://schemas.openxmlformats.org/officeDocument/2006/relationships/hyperlink" Target="https://m.edsoo.ru/f2a32bd2" TargetMode="External"/><Relationship Id="rId118" Type="http://schemas.openxmlformats.org/officeDocument/2006/relationships/hyperlink" Target="https://m.edsoo.ru/f2a338b6" TargetMode="External"/><Relationship Id="rId80" Type="http://schemas.openxmlformats.org/officeDocument/2006/relationships/hyperlink" Target="https://m.edsoo.ru/f2a2c886" TargetMode="External"/><Relationship Id="rId85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f2a20d6a" TargetMode="External"/><Relationship Id="rId17" Type="http://schemas.openxmlformats.org/officeDocument/2006/relationships/hyperlink" Target="https://m.edsoo.ru/f2a22d2c" TargetMode="External"/><Relationship Id="rId33" Type="http://schemas.openxmlformats.org/officeDocument/2006/relationships/hyperlink" Target="https://m.edsoo.ru/f2a26670" TargetMode="External"/><Relationship Id="rId38" Type="http://schemas.openxmlformats.org/officeDocument/2006/relationships/hyperlink" Target="https://m.edsoo.ru/f2a275ac" TargetMode="External"/><Relationship Id="rId59" Type="http://schemas.openxmlformats.org/officeDocument/2006/relationships/hyperlink" Target="https://m.edsoo.ru/f2a2509a" TargetMode="External"/><Relationship Id="rId103" Type="http://schemas.openxmlformats.org/officeDocument/2006/relationships/hyperlink" Target="https://m.edsoo.ru/f2a3178c" TargetMode="External"/><Relationship Id="rId108" Type="http://schemas.openxmlformats.org/officeDocument/2006/relationships/hyperlink" Target="https://m.edsoo.ru/f2a3252e" TargetMode="External"/><Relationship Id="rId124" Type="http://schemas.openxmlformats.org/officeDocument/2006/relationships/hyperlink" Target="https://m.edsoo.ru/f2a3420c" TargetMode="External"/><Relationship Id="rId129" Type="http://schemas.openxmlformats.org/officeDocument/2006/relationships/hyperlink" Target="https://m.edsoo.ru/f2a34d2e" TargetMode="External"/><Relationship Id="rId54" Type="http://schemas.openxmlformats.org/officeDocument/2006/relationships/hyperlink" Target="https://m.edsoo.ru/f2a2818c" TargetMode="External"/><Relationship Id="rId70" Type="http://schemas.openxmlformats.org/officeDocument/2006/relationships/hyperlink" Target="https://m.edsoo.ru/f2a2be40" TargetMode="External"/><Relationship Id="rId75" Type="http://schemas.openxmlformats.org/officeDocument/2006/relationships/hyperlink" Target="https://m.edsoo.ru/f2a29eb0" TargetMode="External"/><Relationship Id="rId91" Type="http://schemas.openxmlformats.org/officeDocument/2006/relationships/hyperlink" Target="https://m.edsoo.ru/f2a2e5f0" TargetMode="External"/><Relationship Id="rId96" Type="http://schemas.openxmlformats.org/officeDocument/2006/relationships/hyperlink" Target="https://m.edsoo.ru/f2a2f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20aea" TargetMode="External"/><Relationship Id="rId23" Type="http://schemas.openxmlformats.org/officeDocument/2006/relationships/hyperlink" Target="https://m.edsoo.ru/f2a226e2" TargetMode="External"/><Relationship Id="rId28" Type="http://schemas.openxmlformats.org/officeDocument/2006/relationships/hyperlink" Target="https://m.edsoo.ru/f2a248d4" TargetMode="External"/><Relationship Id="rId49" Type="http://schemas.openxmlformats.org/officeDocument/2006/relationships/hyperlink" Target="https://m.edsoo.ru/f2a28d76" TargetMode="External"/><Relationship Id="rId114" Type="http://schemas.openxmlformats.org/officeDocument/2006/relationships/hyperlink" Target="https://m.edsoo.ru/f2a3312c" TargetMode="External"/><Relationship Id="rId119" Type="http://schemas.openxmlformats.org/officeDocument/2006/relationships/hyperlink" Target="https://m.edsoo.ru/f2a339ce" TargetMode="External"/><Relationship Id="rId44" Type="http://schemas.openxmlformats.org/officeDocument/2006/relationships/hyperlink" Target="https://m.edsoo.ru/f2a27c00" TargetMode="External"/><Relationship Id="rId60" Type="http://schemas.openxmlformats.org/officeDocument/2006/relationships/hyperlink" Target="https://m.edsoo.ru/f2a25428" TargetMode="External"/><Relationship Id="rId65" Type="http://schemas.openxmlformats.org/officeDocument/2006/relationships/hyperlink" Target="https://m.edsoo.ru/f2a2b274" TargetMode="External"/><Relationship Id="rId81" Type="http://schemas.openxmlformats.org/officeDocument/2006/relationships/hyperlink" Target="https://m.edsoo.ru/f2a2ca3e" TargetMode="External"/><Relationship Id="rId86" Type="http://schemas.openxmlformats.org/officeDocument/2006/relationships/hyperlink" Target="https://m.edsoo.ru/f2a2d984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f2a21274" TargetMode="External"/><Relationship Id="rId18" Type="http://schemas.openxmlformats.org/officeDocument/2006/relationships/hyperlink" Target="https://m.edsoo.ru/f2a23254" TargetMode="External"/><Relationship Id="rId39" Type="http://schemas.openxmlformats.org/officeDocument/2006/relationships/hyperlink" Target="https://m.edsoo.ru/f2a2638c" TargetMode="External"/><Relationship Id="rId109" Type="http://schemas.openxmlformats.org/officeDocument/2006/relationships/hyperlink" Target="https://m.edsoo.ru/f2a321c8" TargetMode="External"/><Relationship Id="rId34" Type="http://schemas.openxmlformats.org/officeDocument/2006/relationships/hyperlink" Target="https://m.edsoo.ru/f2a26936" TargetMode="External"/><Relationship Id="rId50" Type="http://schemas.openxmlformats.org/officeDocument/2006/relationships/hyperlink" Target="https://m.edsoo.ru/f2a28efc" TargetMode="External"/><Relationship Id="rId55" Type="http://schemas.openxmlformats.org/officeDocument/2006/relationships/hyperlink" Target="https://m.edsoo.ru/f2a29546" TargetMode="External"/><Relationship Id="rId76" Type="http://schemas.openxmlformats.org/officeDocument/2006/relationships/hyperlink" Target="https://m.edsoo.ru/f2a2ae8c" TargetMode="External"/><Relationship Id="rId97" Type="http://schemas.openxmlformats.org/officeDocument/2006/relationships/hyperlink" Target="https://m.edsoo.ru/f2a3035a" TargetMode="External"/><Relationship Id="rId104" Type="http://schemas.openxmlformats.org/officeDocument/2006/relationships/hyperlink" Target="https://m.edsoo.ru/f2a318ae" TargetMode="External"/><Relationship Id="rId120" Type="http://schemas.openxmlformats.org/officeDocument/2006/relationships/hyperlink" Target="https://m.edsoo.ru/f2a33ad2" TargetMode="External"/><Relationship Id="rId125" Type="http://schemas.openxmlformats.org/officeDocument/2006/relationships/hyperlink" Target="https://m.edsoo.ru/f2a3432e" TargetMode="External"/><Relationship Id="rId7" Type="http://schemas.openxmlformats.org/officeDocument/2006/relationships/hyperlink" Target="https://m.edsoo.ru/f2a2140e" TargetMode="External"/><Relationship Id="rId71" Type="http://schemas.openxmlformats.org/officeDocument/2006/relationships/hyperlink" Target="https://m.edsoo.ru/f2a2a19e" TargetMode="External"/><Relationship Id="rId92" Type="http://schemas.openxmlformats.org/officeDocument/2006/relationships/hyperlink" Target="https://m.edsoo.ru/f2a2e7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a32" TargetMode="External"/><Relationship Id="rId24" Type="http://schemas.openxmlformats.org/officeDocument/2006/relationships/hyperlink" Target="https://m.edsoo.ru/f2a228a4" TargetMode="External"/><Relationship Id="rId40" Type="http://schemas.openxmlformats.org/officeDocument/2006/relationships/hyperlink" Target="https://m.edsoo.ru/f2a276c4" TargetMode="External"/><Relationship Id="rId45" Type="http://schemas.openxmlformats.org/officeDocument/2006/relationships/hyperlink" Target="https://m.edsoo.ru/f2a282c2" TargetMode="External"/><Relationship Id="rId66" Type="http://schemas.openxmlformats.org/officeDocument/2006/relationships/hyperlink" Target="https://m.edsoo.ru/f2a2b972" TargetMode="External"/><Relationship Id="rId87" Type="http://schemas.openxmlformats.org/officeDocument/2006/relationships/hyperlink" Target="https://m.edsoo.ru/f2a2dab0" TargetMode="External"/><Relationship Id="rId110" Type="http://schemas.openxmlformats.org/officeDocument/2006/relationships/hyperlink" Target="https://m.edsoo.ru/f2a3234e" TargetMode="External"/><Relationship Id="rId115" Type="http://schemas.openxmlformats.org/officeDocument/2006/relationships/hyperlink" Target="https://m.edsoo.ru/f2a33352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2a252ca" TargetMode="External"/><Relationship Id="rId82" Type="http://schemas.openxmlformats.org/officeDocument/2006/relationships/hyperlink" Target="https://m.edsoo.ru/f2a2cba6" TargetMode="External"/><Relationship Id="rId19" Type="http://schemas.openxmlformats.org/officeDocument/2006/relationships/hyperlink" Target="https://m.edsoo.ru/f2a24104" TargetMode="External"/><Relationship Id="rId14" Type="http://schemas.openxmlformats.org/officeDocument/2006/relationships/hyperlink" Target="https://m.edsoo.ru/f2a22a3e" TargetMode="External"/><Relationship Id="rId30" Type="http://schemas.openxmlformats.org/officeDocument/2006/relationships/hyperlink" Target="https://m.edsoo.ru/f2a24776" TargetMode="External"/><Relationship Id="rId35" Type="http://schemas.openxmlformats.org/officeDocument/2006/relationships/hyperlink" Target="https://m.edsoo.ru/f2a26ab2" TargetMode="External"/><Relationship Id="rId56" Type="http://schemas.openxmlformats.org/officeDocument/2006/relationships/hyperlink" Target="https://m.edsoo.ru/f2a29a46" TargetMode="External"/><Relationship Id="rId77" Type="http://schemas.openxmlformats.org/officeDocument/2006/relationships/hyperlink" Target="https://m.edsoo.ru/f2a2bf6c" TargetMode="External"/><Relationship Id="rId100" Type="http://schemas.openxmlformats.org/officeDocument/2006/relationships/hyperlink" Target="https://m.edsoo.ru/f2a30706" TargetMode="External"/><Relationship Id="rId105" Type="http://schemas.openxmlformats.org/officeDocument/2006/relationships/hyperlink" Target="https://m.edsoo.ru/f2a319c6" TargetMode="External"/><Relationship Id="rId126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29064" TargetMode="External"/><Relationship Id="rId72" Type="http://schemas.openxmlformats.org/officeDocument/2006/relationships/hyperlink" Target="https://m.edsoo.ru/f2a2a2f2" TargetMode="External"/><Relationship Id="rId93" Type="http://schemas.openxmlformats.org/officeDocument/2006/relationships/hyperlink" Target="https://m.edsoo.ru/f2a2eb90" TargetMode="External"/><Relationship Id="rId98" Type="http://schemas.openxmlformats.org/officeDocument/2006/relationships/hyperlink" Target="https://m.edsoo.ru/f2a304c2" TargetMode="External"/><Relationship Id="rId121" Type="http://schemas.openxmlformats.org/officeDocument/2006/relationships/hyperlink" Target="https://m.edsoo.ru/f2a33b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242a8" TargetMode="External"/><Relationship Id="rId46" Type="http://schemas.openxmlformats.org/officeDocument/2006/relationships/hyperlink" Target="https://m.edsoo.ru/f2a28448" TargetMode="External"/><Relationship Id="rId67" Type="http://schemas.openxmlformats.org/officeDocument/2006/relationships/hyperlink" Target="https://m.edsoo.ru/f2a2bada" TargetMode="External"/><Relationship Id="rId116" Type="http://schemas.openxmlformats.org/officeDocument/2006/relationships/hyperlink" Target="https://m.edsoo.ru/f2a33596" TargetMode="External"/><Relationship Id="rId20" Type="http://schemas.openxmlformats.org/officeDocument/2006/relationships/hyperlink" Target="https://m.edsoo.ru/f2a21e90" TargetMode="External"/><Relationship Id="rId41" Type="http://schemas.openxmlformats.org/officeDocument/2006/relationships/hyperlink" Target="https://m.edsoo.ru/f2a277dc" TargetMode="External"/><Relationship Id="rId62" Type="http://schemas.openxmlformats.org/officeDocument/2006/relationships/hyperlink" Target="https://m.edsoo.ru/f2a257fc" TargetMode="External"/><Relationship Id="rId83" Type="http://schemas.openxmlformats.org/officeDocument/2006/relationships/hyperlink" Target="https://m.edsoo.ru/f2a2ce30" TargetMode="External"/><Relationship Id="rId88" Type="http://schemas.openxmlformats.org/officeDocument/2006/relationships/hyperlink" Target="https://m.edsoo.ru/f2a2ddee" TargetMode="External"/><Relationship Id="rId111" Type="http://schemas.openxmlformats.org/officeDocument/2006/relationships/hyperlink" Target="https://m.edsoo.ru/f2a328f8" TargetMode="External"/><Relationship Id="rId15" Type="http://schemas.openxmlformats.org/officeDocument/2006/relationships/hyperlink" Target="https://m.edsoo.ru/f2a22b9c" TargetMode="External"/><Relationship Id="rId36" Type="http://schemas.openxmlformats.org/officeDocument/2006/relationships/hyperlink" Target="https://m.edsoo.ru/f2a2721e" TargetMode="External"/><Relationship Id="rId57" Type="http://schemas.openxmlformats.org/officeDocument/2006/relationships/hyperlink" Target="https://m.edsoo.ru/f2a29d34" TargetMode="External"/><Relationship Id="rId106" Type="http://schemas.openxmlformats.org/officeDocument/2006/relationships/hyperlink" Target="https://m.edsoo.ru/f2a31afc" TargetMode="External"/><Relationship Id="rId127" Type="http://schemas.openxmlformats.org/officeDocument/2006/relationships/hyperlink" Target="https://m.edsoo.ru/f2a3482e" TargetMode="External"/><Relationship Id="rId10" Type="http://schemas.openxmlformats.org/officeDocument/2006/relationships/hyperlink" Target="https://m.edsoo.ru/f2a2180a" TargetMode="External"/><Relationship Id="rId31" Type="http://schemas.openxmlformats.org/officeDocument/2006/relationships/hyperlink" Target="https://m.edsoo.ru/f2a24eb0" TargetMode="External"/><Relationship Id="rId52" Type="http://schemas.openxmlformats.org/officeDocument/2006/relationships/hyperlink" Target="https://m.edsoo.ru/f2a291e0" TargetMode="External"/><Relationship Id="rId73" Type="http://schemas.openxmlformats.org/officeDocument/2006/relationships/hyperlink" Target="https://m.edsoo.ru/f2a2a75c" TargetMode="External"/><Relationship Id="rId78" Type="http://schemas.openxmlformats.org/officeDocument/2006/relationships/hyperlink" Target="https://m.edsoo.ru/f2a2c07a" TargetMode="External"/><Relationship Id="rId94" Type="http://schemas.openxmlformats.org/officeDocument/2006/relationships/hyperlink" Target="https://m.edsoo.ru/f2a2ecf8" TargetMode="External"/><Relationship Id="rId99" Type="http://schemas.openxmlformats.org/officeDocument/2006/relationships/hyperlink" Target="https://m.edsoo.ru/f2a305e4" TargetMode="External"/><Relationship Id="rId101" Type="http://schemas.openxmlformats.org/officeDocument/2006/relationships/hyperlink" Target="https://m.edsoo.ru/f2a30ca6" TargetMode="External"/><Relationship Id="rId122" Type="http://schemas.openxmlformats.org/officeDocument/2006/relationships/hyperlink" Target="https://m.edsoo.ru/f2a33f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216de" TargetMode="External"/><Relationship Id="rId26" Type="http://schemas.openxmlformats.org/officeDocument/2006/relationships/hyperlink" Target="https://m.edsoo.ru/f2a24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6630</Words>
  <Characters>37795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44337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2023-09-17T11:39:00Z</dcterms:created>
  <dcterms:modified xsi:type="dcterms:W3CDTF">2024-11-10T16:40:00Z</dcterms:modified>
</cp:coreProperties>
</file>